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44" w:rsidRPr="00E60C63" w:rsidRDefault="007C3B44" w:rsidP="007C3B44">
      <w:pPr>
        <w:spacing w:after="0" w:line="240" w:lineRule="auto"/>
        <w:rPr>
          <w:rFonts w:ascii="Times New Roman" w:eastAsia="SimSun" w:hAnsi="Times New Roman" w:cs="Times New Roman"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sz w:val="21"/>
          <w:szCs w:val="21"/>
          <w:lang w:eastAsia="zh-CN"/>
        </w:rPr>
        <w:t>9</w:t>
      </w:r>
      <w:r w:rsidRPr="00E60C63">
        <w:rPr>
          <w:rFonts w:ascii="Times New Roman" w:eastAsia="SimSun" w:hAnsi="Times New Roman" w:cs="Times New Roman"/>
          <w:sz w:val="21"/>
          <w:szCs w:val="21"/>
          <w:lang w:eastAsia="zh-CN"/>
        </w:rPr>
        <w:t xml:space="preserve"> класс (базовый уровень).    </w:t>
      </w:r>
      <w:r w:rsidRPr="00E60C63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>Маршрутный лист.</w:t>
      </w:r>
    </w:p>
    <w:p w:rsidR="007C3B44" w:rsidRPr="00E60C63" w:rsidRDefault="007C3B44" w:rsidP="007C3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>Урок №6</w:t>
      </w:r>
      <w:r w:rsidRPr="00E60C63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5868B2" w:rsidRDefault="007C3B44" w:rsidP="005868B2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Тема: </w:t>
      </w:r>
      <w:r w:rsidRPr="007C3B44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Понятие о скорости химической реакции. </w:t>
      </w:r>
      <w:r w:rsidR="005868B2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>Факторы, влияющие на скорость химической реакции.</w:t>
      </w:r>
    </w:p>
    <w:p w:rsidR="005868B2" w:rsidRPr="005868B2" w:rsidRDefault="007C3B44" w:rsidP="005868B2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</w:pPr>
      <w:r w:rsidRPr="00E60C63">
        <w:rPr>
          <w:rFonts w:ascii="Times New Roman" w:eastAsia="SimSun" w:hAnsi="Times New Roman" w:cs="Times New Roman"/>
          <w:b/>
          <w:bCs/>
          <w:color w:val="000000"/>
          <w:lang w:eastAsia="zh-CN"/>
        </w:rPr>
        <w:t>Цель:</w:t>
      </w:r>
      <w:r w:rsidRPr="00E60C63">
        <w:rPr>
          <w:rFonts w:ascii="Times New Roman" w:eastAsia="SimSun" w:hAnsi="Times New Roman" w:cs="Times New Roman"/>
          <w:bCs/>
          <w:color w:val="000000"/>
          <w:lang w:eastAsia="zh-CN"/>
        </w:rPr>
        <w:t> </w:t>
      </w:r>
      <w:r w:rsidR="005868B2" w:rsidRPr="005868B2">
        <w:rPr>
          <w:rFonts w:ascii="Times New Roman" w:eastAsia="SimSun" w:hAnsi="Times New Roman" w:cs="Times New Roman"/>
          <w:bCs/>
          <w:color w:val="000000"/>
          <w:lang w:eastAsia="zh-CN"/>
        </w:rPr>
        <w:t>сформировать у учащихся знания о скорости химической реакции, о факторах, влияющих</w:t>
      </w:r>
      <w:r w:rsidR="005868B2">
        <w:rPr>
          <w:rFonts w:ascii="Times New Roman" w:eastAsia="SimSun" w:hAnsi="Times New Roman" w:cs="Times New Roman"/>
          <w:bCs/>
          <w:color w:val="000000"/>
          <w:lang w:eastAsia="zh-CN"/>
        </w:rPr>
        <w:t xml:space="preserve"> на скорость химической реакции.</w:t>
      </w:r>
    </w:p>
    <w:p w:rsidR="007C3B44" w:rsidRPr="00E60C63" w:rsidRDefault="007C3B44" w:rsidP="007C3B44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</w:pPr>
      <w:r w:rsidRPr="00E60C63">
        <w:rPr>
          <w:rFonts w:ascii="Times New Roman" w:eastAsia="sans-serif" w:hAnsi="Times New Roman" w:cs="Times New Roman"/>
          <w:b/>
          <w:color w:val="212529"/>
          <w:shd w:val="clear" w:color="auto" w:fill="FFFFFF"/>
          <w:lang w:eastAsia="zh-CN"/>
        </w:rPr>
        <w:t>Учебник:</w:t>
      </w:r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Химия: 9</w:t>
      </w:r>
      <w:r w:rsidRPr="00E60C63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класс: базовый уровень /О.С. Габриелян, И.Г. Остроумов, С.А. Сла</w:t>
      </w:r>
      <w:r w:rsidR="005868B2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>дков – Москва: Просвещение, 2021</w:t>
      </w:r>
      <w:r w:rsidRPr="00E60C63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>.</w:t>
      </w:r>
    </w:p>
    <w:p w:rsidR="005868B2" w:rsidRPr="005868B2" w:rsidRDefault="005868B2" w:rsidP="00966847">
      <w:pPr>
        <w:spacing w:after="0" w:line="240" w:lineRule="auto"/>
        <w:jc w:val="center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bookmarkStart w:id="0" w:name="_GoBack"/>
      <w:bookmarkEnd w:id="0"/>
      <w:r w:rsidRPr="005868B2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Учитель:</w:t>
      </w:r>
      <w:r w:rsidRPr="005868B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Макарова В.Н., МБОУ «</w:t>
      </w:r>
      <w:proofErr w:type="spellStart"/>
      <w:r w:rsidRPr="005868B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Раздольненская</w:t>
      </w:r>
      <w:proofErr w:type="spellEnd"/>
      <w:r w:rsidRPr="005868B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школа-гимназия №2 </w:t>
      </w:r>
      <w:proofErr w:type="spellStart"/>
      <w:r w:rsidRPr="005868B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им.Л.Рябики</w:t>
      </w:r>
      <w:proofErr w:type="spellEnd"/>
      <w:r w:rsidRPr="005868B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»</w:t>
      </w:r>
    </w:p>
    <w:p w:rsid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FF3B26" w:rsidRP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«Это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п</w:t>
      </w: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очти неподвижности мука -</w:t>
      </w:r>
    </w:p>
    <w:p w:rsidR="00FF3B26" w:rsidRP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Мчаться куда-то со скоростью звука,</w:t>
      </w:r>
    </w:p>
    <w:p w:rsidR="00FF3B26" w:rsidRP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Зная прекрасно, что есть уже где-то</w:t>
      </w:r>
    </w:p>
    <w:p w:rsidR="00FF3B26" w:rsidRP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Некто,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л</w:t>
      </w: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етящий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с</w:t>
      </w: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о скоростью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с</w:t>
      </w: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вета! »</w:t>
      </w:r>
    </w:p>
    <w:p w:rsidR="00FF3B26" w:rsidRDefault="00FF3B26" w:rsidP="00FF3B26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FF3B26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Леонид Мартынов</w:t>
      </w:r>
    </w:p>
    <w:p w:rsidR="00FF3B26" w:rsidRPr="0001642B" w:rsidRDefault="00FF3B26" w:rsidP="00FF3B2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Актуализация знаний.</w:t>
      </w:r>
    </w:p>
    <w:p w:rsidR="00FF3B26" w:rsidRPr="0001642B" w:rsidRDefault="00FF3B26" w:rsidP="0001642B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Мы живём в динамичном мире. Объекты живой и неживой природы движутся с различной скоростью. Давайте обратимся к интересным фактам:</w:t>
      </w:r>
    </w:p>
    <w:p w:rsidR="00FF3B26" w:rsidRPr="0001642B" w:rsidRDefault="0001642B" w:rsidP="0001642B">
      <w:pPr>
        <w:spacing w:after="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- </w:t>
      </w:r>
      <w:r w:rsidR="00FF3B26"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При кипячении воды, ее молекулы движутся со скоростью 650 метров в секунду.</w:t>
      </w:r>
    </w:p>
    <w:p w:rsidR="00FF3B26" w:rsidRPr="0001642B" w:rsidRDefault="00FF3B26" w:rsidP="0001642B">
      <w:pPr>
        <w:spacing w:after="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 Ураган может двигаться со скоростью 125 миль в час.</w:t>
      </w:r>
    </w:p>
    <w:p w:rsidR="00FF3B26" w:rsidRPr="0001642B" w:rsidRDefault="00FF3B26" w:rsidP="0001642B">
      <w:pPr>
        <w:spacing w:after="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 Ночью волосы растут медленно. Днём рост волос ускоряется. Между 10 и 11 часами скорость роста самая большая. Пик роста наступает между 14 и 16 часами.</w:t>
      </w:r>
    </w:p>
    <w:p w:rsidR="00FF3B26" w:rsidRPr="0001642B" w:rsidRDefault="00FF3B26" w:rsidP="0001642B">
      <w:pPr>
        <w:spacing w:after="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- Кровь движется быстро в артериях (500 мм/с), медленнее в </w:t>
      </w:r>
      <w:proofErr w:type="gramStart"/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венах(</w:t>
      </w:r>
      <w:proofErr w:type="gramEnd"/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150 мм/с), и еще медленнее в капиллярах(1мм/с).</w:t>
      </w:r>
    </w:p>
    <w:p w:rsidR="00FF3B26" w:rsidRPr="0001642B" w:rsidRDefault="00FF3B26" w:rsidP="0001642B">
      <w:pPr>
        <w:spacing w:after="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-Самое медлительное млекопитающее в мире — ленивец. Он перемещается со скоростью около двух метров в минуту.</w:t>
      </w:r>
    </w:p>
    <w:p w:rsidR="0001642B" w:rsidRDefault="0001642B" w:rsidP="0001642B">
      <w:pPr>
        <w:ind w:firstLine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Изучая физику, вы узнали, что человек изобрёл сверхзвуковые самолёты. На уроках биологии узнали, что амёба тоже передвигается с определённой скоростью 0,2 мм в минуту, а самая быстрая дикая кошка-гепард развивает скорость 60км в час. На уроках химии мы говорим, что одни реакции идут быстро, другие медленно </w:t>
      </w:r>
      <w:proofErr w:type="spellStart"/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т.е</w:t>
      </w:r>
      <w:proofErr w:type="spellEnd"/>
      <w:r w:rsidRPr="0001642B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реакции тоже идут с определённой скоростью. Сколько новой информации получаем, но что мы знаем о скорости химической реакции? Практически ничего. Поэтому я вам предлагаю ознакомиться с этим "понятием".</w:t>
      </w:r>
    </w:p>
    <w:p w:rsidR="0001642B" w:rsidRDefault="0001642B" w:rsidP="0001642B">
      <w:pPr>
        <w:pStyle w:val="a4"/>
        <w:numPr>
          <w:ilvl w:val="0"/>
          <w:numId w:val="2"/>
        </w:numPr>
        <w:jc w:val="both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lastRenderedPageBreak/>
        <w:t>Изучение нового материала</w:t>
      </w:r>
    </w:p>
    <w:p w:rsidR="00D25F22" w:rsidRPr="007D1730" w:rsidRDefault="00D25F22" w:rsidP="007D1730">
      <w:pPr>
        <w:pStyle w:val="a4"/>
        <w:numPr>
          <w:ilvl w:val="1"/>
          <w:numId w:val="2"/>
        </w:numPr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Вспомните, пожалуйста, определение скорости движения в физике.</w:t>
      </w:r>
    </w:p>
    <w:p w:rsidR="00D25F22" w:rsidRPr="00D25F22" w:rsidRDefault="00D25F22" w:rsidP="00D25F22">
      <w:pPr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СКОРОСТЬ движения показывает отношение перемещения в определённый промежуток времени. V= S/t 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км/ч 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(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м/с). Это пройденный путь за определенный промежуток времени.</w:t>
      </w:r>
    </w:p>
    <w:p w:rsidR="00D25F22" w:rsidRPr="00D25F22" w:rsidRDefault="00D25F22" w:rsidP="00D25F22">
      <w:pPr>
        <w:jc w:val="both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D25F22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Скорость химической реакции</w:t>
      </w:r>
      <w:r w:rsidRPr="00D25F22">
        <w:rPr>
          <w:rFonts w:ascii="Times New Roman" w:eastAsia="sans-serif" w:hAnsi="Times New Roman" w:cs="Times New Roman"/>
          <w:b/>
          <w:bCs/>
          <w:i/>
          <w:iCs/>
          <w:color w:val="212529"/>
          <w:sz w:val="21"/>
          <w:szCs w:val="21"/>
          <w:shd w:val="clear" w:color="auto" w:fill="FFFFFF"/>
          <w:lang w:eastAsia="zh-CN"/>
        </w:rPr>
        <w:t>-</w:t>
      </w:r>
      <w:r w:rsidRPr="00D25F22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это изменение концентрации прореагировавшего или образующегося вещества в единицу времени.</w:t>
      </w:r>
    </w:p>
    <w:p w:rsidR="00D25F22" w:rsidRDefault="00D25F22" w:rsidP="00D25F22">
      <w:pP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υ =(c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1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-c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2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) / (t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2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-t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1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), или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 ∆с/</w:t>
      </w:r>
      <w:r w:rsidRPr="00D25F22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∆t</w:t>
      </w:r>
    </w:p>
    <w:p w:rsidR="007D1730" w:rsidRPr="007D1730" w:rsidRDefault="007D1730" w:rsidP="007D1730">
      <w:pPr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 формуле приведена новая для вас величина, которая называется </w:t>
      </w:r>
      <w:r w:rsidRPr="007D1730"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>молярная концентрация, 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обозначается она буквой С (</w:t>
      </w:r>
      <w:proofErr w:type="spellStart"/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цэ</w:t>
      </w:r>
      <w:proofErr w:type="spellEnd"/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). Молярная концентрация равна отношению количества вещества к объему, в котором находится вещество: С=n/v; [С]=[моль/л].</w:t>
      </w:r>
      <w:r w:rsidRPr="007D1730"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 xml:space="preserve"> 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Изменение обозначается греческой буквой Δ (дельта). С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1 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 концентрация исходных веществ, С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2 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 концентрация продуктов реакции.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ΔС = С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1 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- С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vertAlign w:val="subscript"/>
          <w:lang w:eastAsia="zh-CN"/>
        </w:rPr>
        <w:t>2 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(</w:t>
      </w: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концентрация исходных веществ больше, чем продуктов реакции).</w:t>
      </w:r>
    </w:p>
    <w:p w:rsidR="00D25F22" w:rsidRPr="007D1730" w:rsidRDefault="007D1730" w:rsidP="00D25F22">
      <w:pPr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!!!! Данная формула актуальна только для гомогенных реакций</w:t>
      </w:r>
    </w:p>
    <w:p w:rsidR="00D25F22" w:rsidRDefault="007D1730" w:rsidP="00D25F22">
      <w:pP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 xml:space="preserve">? 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Вспомните, чем отличается гомогенная реакция от гетерогенной?</w:t>
      </w:r>
    </w:p>
    <w:p w:rsidR="00FF3B26" w:rsidRDefault="007D1730" w:rsidP="007D1730">
      <w:pPr>
        <w:spacing w:after="0" w:line="240" w:lineRule="auto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При затруднении обратитесь к учебнику «Химия» 9 класс стр.16</w:t>
      </w:r>
    </w:p>
    <w:p w:rsidR="007D1730" w:rsidRPr="007D1730" w:rsidRDefault="007D1730" w:rsidP="007D1730">
      <w:pPr>
        <w:pStyle w:val="a4"/>
        <w:numPr>
          <w:ilvl w:val="1"/>
          <w:numId w:val="2"/>
        </w:numPr>
        <w:spacing w:after="0" w:line="240" w:lineRule="auto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Факторы, влияющие на скорость химической реакции.</w:t>
      </w:r>
    </w:p>
    <w:p w:rsidR="007D1730" w:rsidRPr="007D1730" w:rsidRDefault="007D1730" w:rsidP="007D1730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Можно ли повлиять на скорость химической реакции? Если можно, то каким образом?</w:t>
      </w:r>
    </w:p>
    <w:p w:rsidR="007C3B44" w:rsidRDefault="007D1730" w:rsidP="007D1730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7D1730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Мы должны выяснить, какие факторы влияют на скорость химической реакции?</w:t>
      </w:r>
      <w:r w:rsidR="000D6851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Постарайтесь объяснить каждый фактор, используя информацию из столбцов 2 (уравнения химических реакций) и 3 (выводы) таблицы. Запишите таблицу в тетрадь.</w:t>
      </w:r>
    </w:p>
    <w:tbl>
      <w:tblPr>
        <w:tblStyle w:val="a3"/>
        <w:tblW w:w="6799" w:type="dxa"/>
        <w:tblLook w:val="04A0" w:firstRow="1" w:lastRow="0" w:firstColumn="1" w:lastColumn="0" w:noHBand="0" w:noVBand="1"/>
      </w:tblPr>
      <w:tblGrid>
        <w:gridCol w:w="2004"/>
        <w:gridCol w:w="2234"/>
        <w:gridCol w:w="2561"/>
      </w:tblGrid>
      <w:tr w:rsidR="007D1730" w:rsidTr="00DA0BE3">
        <w:tc>
          <w:tcPr>
            <w:tcW w:w="2047" w:type="dxa"/>
          </w:tcPr>
          <w:p w:rsidR="007D1730" w:rsidRPr="00DA0BE3" w:rsidRDefault="007D1730" w:rsidP="007D1730">
            <w:pPr>
              <w:jc w:val="center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Факторы</w:t>
            </w:r>
          </w:p>
        </w:tc>
        <w:tc>
          <w:tcPr>
            <w:tcW w:w="2047" w:type="dxa"/>
          </w:tcPr>
          <w:p w:rsidR="007D1730" w:rsidRPr="00DA0BE3" w:rsidRDefault="007D1730" w:rsidP="007D1730">
            <w:pPr>
              <w:jc w:val="center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Примеры (уравнения химических реакций)</w:t>
            </w:r>
          </w:p>
        </w:tc>
        <w:tc>
          <w:tcPr>
            <w:tcW w:w="2705" w:type="dxa"/>
          </w:tcPr>
          <w:p w:rsidR="007D1730" w:rsidRPr="00DA0BE3" w:rsidRDefault="007D1730" w:rsidP="007D1730">
            <w:pPr>
              <w:jc w:val="center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Выводы</w:t>
            </w:r>
            <w:r w:rsidR="00DA0BE3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(объяснения)</w:t>
            </w:r>
          </w:p>
        </w:tc>
      </w:tr>
      <w:tr w:rsidR="007D1730" w:rsidRPr="00DA0BE3" w:rsidTr="00DA0BE3">
        <w:tc>
          <w:tcPr>
            <w:tcW w:w="2047" w:type="dxa"/>
          </w:tcPr>
          <w:p w:rsidR="007D1730" w:rsidRDefault="00DA0BE3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П</w:t>
            </w:r>
            <w:r w:rsidRPr="00DA0BE3"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рирода реагирующих веществ</w:t>
            </w:r>
            <w:r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(п</w:t>
            </w:r>
            <w:r w:rsidRPr="00DA0BE3"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од </w:t>
            </w:r>
            <w:r w:rsidRPr="00DA0BE3"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природой реагирующих веществ понимают их состав, строение, взаимн</w:t>
            </w:r>
            <w:r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ое влияние атомов друг на друга)</w:t>
            </w:r>
          </w:p>
        </w:tc>
        <w:tc>
          <w:tcPr>
            <w:tcW w:w="2047" w:type="dxa"/>
          </w:tcPr>
          <w:p w:rsidR="00DA0BE3" w:rsidRPr="00DA0BE3" w:rsidRDefault="00DA0BE3" w:rsidP="00DA0BE3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</w:pP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lastRenderedPageBreak/>
              <w:t>H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4 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+ Zn  = ZnSO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4 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 xml:space="preserve"> +  H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↑</w:t>
            </w:r>
          </w:p>
          <w:p w:rsidR="00DA0BE3" w:rsidRPr="00DA0BE3" w:rsidRDefault="00DA0BE3" w:rsidP="00DA0BE3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</w:pP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2CH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 xml:space="preserve">COOH  + Zn  = 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lastRenderedPageBreak/>
              <w:t>(CH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COO)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 + H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↑</w:t>
            </w:r>
          </w:p>
          <w:p w:rsidR="007D1730" w:rsidRPr="00DA0BE3" w:rsidRDefault="007D1730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705" w:type="dxa"/>
          </w:tcPr>
          <w:p w:rsidR="00DA0BE3" w:rsidRPr="00DA0BE3" w:rsidRDefault="00DA0BE3" w:rsidP="00DA0BE3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С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корость реакции зависит от природы реагирующих веществ</w:t>
            </w:r>
          </w:p>
          <w:p w:rsidR="007D1730" w:rsidRPr="00DA0BE3" w:rsidRDefault="000D6851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0D6851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Вопрос??? С какой кислотой (серной или уксусной) скорость реакции взаимодействия с цинком будет выше?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(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Пример: </w:t>
            </w:r>
            <w:r w:rsid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скорость реакции взаимодействия цинка с серной кислотой выше, чем с уксусной, потому что серная кислота относится к сильным, а уксусная к слабым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кислотам</w:t>
            </w:r>
            <w:r w:rsid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</w:tr>
      <w:tr w:rsidR="007D1730" w:rsidRPr="00DA0BE3" w:rsidTr="00DA0BE3">
        <w:tc>
          <w:tcPr>
            <w:tcW w:w="2047" w:type="dxa"/>
          </w:tcPr>
          <w:p w:rsidR="007D1730" w:rsidRPr="00DA0BE3" w:rsidRDefault="00DA0BE3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Концентрация реагирующих веществ.</w:t>
            </w:r>
          </w:p>
        </w:tc>
        <w:tc>
          <w:tcPr>
            <w:tcW w:w="2047" w:type="dxa"/>
          </w:tcPr>
          <w:p w:rsidR="003D3708" w:rsidRPr="003D3708" w:rsidRDefault="003D3708" w:rsidP="003D3708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2</w:t>
            </w:r>
            <w:proofErr w:type="spellStart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Cl</w:t>
            </w:r>
            <w:proofErr w:type="spellEnd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(10%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-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+ </w:t>
            </w:r>
            <w:proofErr w:type="gramStart"/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 =</w:t>
            </w:r>
            <w:proofErr w:type="gramEnd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ZnCl</w:t>
            </w:r>
            <w:proofErr w:type="spellEnd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2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+ 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↑</w:t>
            </w:r>
          </w:p>
          <w:p w:rsidR="003D3708" w:rsidRPr="003D3708" w:rsidRDefault="00D673EE" w:rsidP="003D3708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2</w:t>
            </w:r>
            <w:proofErr w:type="spellStart"/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Cl</w:t>
            </w:r>
            <w:proofErr w:type="spellEnd"/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(15% 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-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+ </w:t>
            </w:r>
            <w:proofErr w:type="gramStart"/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 =</w:t>
            </w:r>
            <w:proofErr w:type="gramEnd"/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ZnCl</w:t>
            </w:r>
            <w:proofErr w:type="spellEnd"/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2 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+  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↑</w:t>
            </w:r>
          </w:p>
          <w:p w:rsidR="007D1730" w:rsidRPr="003D3708" w:rsidRDefault="007D1730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705" w:type="dxa"/>
          </w:tcPr>
          <w:p w:rsidR="007D1730" w:rsidRDefault="003818FF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С</w:t>
            </w:r>
            <w:r w:rsidRPr="003818FF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корость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реакции</w:t>
            </w:r>
            <w:r w:rsidRPr="003818FF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прямо пропорциональна концентрации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реагирующих </w:t>
            </w:r>
            <w:r w:rsidRPr="003818FF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веществ (для реакций в растворах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,</w:t>
            </w:r>
            <w:r w:rsidRPr="003818FF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в газообразном состоянии), горение веществ в чистом кислороде происходит интенсивнее, чем на воздухе, где концентрация кислорода в 5 раз меньше.</w:t>
            </w:r>
          </w:p>
          <w:p w:rsidR="003D3708" w:rsidRDefault="000D6851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Вопрос</w:t>
            </w:r>
            <w:r w:rsidR="003D3708" w:rsidRP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??? С раствором</w:t>
            </w:r>
            <w:r w:rsid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соляной кислоты какой </w:t>
            </w:r>
            <w:r w:rsidR="003D3708" w:rsidRP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концентрации реакция </w:t>
            </w:r>
          </w:p>
          <w:p w:rsidR="003D3708" w:rsidRDefault="003D3708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взаимодействия цинка</w:t>
            </w:r>
          </w:p>
          <w:p w:rsidR="00F17B62" w:rsidRDefault="003D3708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будет больше?</w:t>
            </w:r>
            <w: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(запишите ответ)</w:t>
            </w: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Pr="003D3708" w:rsidRDefault="00F17B62" w:rsidP="003D3708">
            <w:pPr>
              <w:jc w:val="left"/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:rsidR="007D1730" w:rsidRPr="000D6851" w:rsidTr="00DA0BE3">
        <w:tc>
          <w:tcPr>
            <w:tcW w:w="2047" w:type="dxa"/>
          </w:tcPr>
          <w:p w:rsidR="007D1730" w:rsidRPr="003D3708" w:rsidRDefault="00DA0BE3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Площадь </w:t>
            </w: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соприкосновения реагирующих веществ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о</w:t>
            </w:r>
            <w:r w:rsidR="003D3708"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влиянии данного фактора на скорость химических реакций можно говорить только в том случае, если реакция гетерогенная, т.е. реагирующие вещества находятся в разных агрегатных состояниях</w:t>
            </w:r>
            <w:r w:rsid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  <w:tc>
          <w:tcPr>
            <w:tcW w:w="2047" w:type="dxa"/>
          </w:tcPr>
          <w:p w:rsidR="007D1730" w:rsidRDefault="00C53706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lastRenderedPageBreak/>
              <w:t>CaCO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(</w:t>
            </w:r>
            <w:proofErr w:type="spellStart"/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изм</w:t>
            </w:r>
            <w:proofErr w:type="spellEnd"/>
            <w:r w:rsidR="00CB6845" w:rsidRP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)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 xml:space="preserve"> + 2HCl 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 xml:space="preserve">= 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lastRenderedPageBreak/>
              <w:t>CaCl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+ CO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+H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CB6845" w:rsidRPr="00CB6845" w:rsidRDefault="00CB6845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CaCO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(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кус</w:t>
            </w:r>
            <w:r w:rsidRPr="00CB6845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)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 xml:space="preserve"> + 2HCl = CaCl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+ CO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+H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</w:tc>
        <w:tc>
          <w:tcPr>
            <w:tcW w:w="2705" w:type="dxa"/>
          </w:tcPr>
          <w:p w:rsidR="000D6851" w:rsidRPr="000D6851" w:rsidRDefault="000D6851" w:rsidP="000D6851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П</w:t>
            </w:r>
            <w:r w:rsidRPr="000D6851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ри увеличении площади </w:t>
            </w:r>
            <w:r w:rsidRPr="000D6851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поверхности реагирующих веществ скорость химической реакции увеличивается.</w:t>
            </w:r>
          </w:p>
          <w:p w:rsidR="007D1730" w:rsidRDefault="000D6851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Вопрос</w:t>
            </w:r>
            <w:r w:rsidRPr="000D6851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??? В каком случае скорость взаимодействия мела с соляной кислотой будет выше? (с измельченным или с кусочком мела)</w:t>
            </w:r>
            <w:r w:rsidR="007A279C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(запишите ответ)</w:t>
            </w: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Pr="000D6851" w:rsidRDefault="00F17B62" w:rsidP="007D1730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:rsidR="007D1730" w:rsidRPr="00DA0BE3" w:rsidTr="00DA0BE3">
        <w:trPr>
          <w:trHeight w:val="317"/>
        </w:trPr>
        <w:tc>
          <w:tcPr>
            <w:tcW w:w="2047" w:type="dxa"/>
          </w:tcPr>
          <w:p w:rsidR="007D1730" w:rsidRPr="00DA0BE3" w:rsidRDefault="00DA0BE3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Температура</w:t>
            </w:r>
          </w:p>
        </w:tc>
        <w:tc>
          <w:tcPr>
            <w:tcW w:w="2047" w:type="dxa"/>
          </w:tcPr>
          <w:p w:rsidR="00D673EE" w:rsidRDefault="00D673EE" w:rsidP="00D673EE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2</w:t>
            </w:r>
            <w:proofErr w:type="spellStart"/>
            <w:proofErr w:type="gramStart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Cl</w:t>
            </w:r>
            <w:proofErr w:type="spell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 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+</w:t>
            </w:r>
            <w:proofErr w:type="gram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 = </w:t>
            </w:r>
            <w:proofErr w:type="spellStart"/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ZnCl</w:t>
            </w:r>
            <w:proofErr w:type="spell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2 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+ 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↑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t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= 20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С)</w:t>
            </w:r>
          </w:p>
          <w:p w:rsidR="00D673EE" w:rsidRDefault="00D673EE" w:rsidP="00D673EE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2</w:t>
            </w:r>
            <w:proofErr w:type="spellStart"/>
            <w:proofErr w:type="gramStart"/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Cl</w:t>
            </w:r>
            <w:proofErr w:type="spell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  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+</w:t>
            </w:r>
            <w:proofErr w:type="gram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 = </w:t>
            </w:r>
            <w:proofErr w:type="spellStart"/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ZnCl</w:t>
            </w:r>
            <w:proofErr w:type="spellEnd"/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2 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+  </w:t>
            </w:r>
            <w:r w:rsidRPr="003D3708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↑ (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t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= 6</w:t>
            </w:r>
            <w:r w:rsidRPr="00D673EE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0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С)</w:t>
            </w:r>
          </w:p>
          <w:p w:rsidR="00D673EE" w:rsidRPr="00D673EE" w:rsidRDefault="00D673EE" w:rsidP="00D673EE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7D1730" w:rsidRPr="00D673EE" w:rsidRDefault="007D1730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705" w:type="dxa"/>
          </w:tcPr>
          <w:p w:rsidR="007D1730" w:rsidRDefault="00D673EE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С ростом температуры скорость химической реакции увеличивается</w:t>
            </w:r>
          </w:p>
          <w:p w:rsidR="00D673EE" w:rsidRDefault="00D673EE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Вопрос</w:t>
            </w:r>
            <w:r w:rsidRPr="003D3708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??? </w:t>
            </w:r>
            <w: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При какой температуре скорость взаимодействия соляной кислоты с цинком будет выше? </w:t>
            </w:r>
            <w:r w:rsidR="00D21809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(запишите ответ</w:t>
            </w:r>
            <w:r w:rsidR="007A279C"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Default="00F17B62" w:rsidP="00D673EE">
            <w:pPr>
              <w:rPr>
                <w:rFonts w:eastAsia="sans-serif"/>
                <w:b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  <w:p w:rsidR="00F17B62" w:rsidRPr="00DA0BE3" w:rsidRDefault="00F17B62" w:rsidP="00D673EE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:rsidR="007D1730" w:rsidRPr="00DA0BE3" w:rsidTr="00DA0BE3">
        <w:tc>
          <w:tcPr>
            <w:tcW w:w="2047" w:type="dxa"/>
          </w:tcPr>
          <w:p w:rsidR="007D1730" w:rsidRPr="00DA0BE3" w:rsidRDefault="00DA0BE3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DA0BE3">
              <w:rPr>
                <w:rFonts w:eastAsia="sans-serif"/>
                <w:bCs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Катализаторы</w:t>
            </w:r>
          </w:p>
        </w:tc>
        <w:tc>
          <w:tcPr>
            <w:tcW w:w="2047" w:type="dxa"/>
          </w:tcPr>
          <w:p w:rsidR="007A279C" w:rsidRPr="007A279C" w:rsidRDefault="007A279C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= 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+ 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Pr="007A279C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 (</w:t>
            </w:r>
            <w:r w:rsidRPr="007A279C">
              <w:rPr>
                <w:rFonts w:eastAsia="sans-serif"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Катализатор — оксид марганца(IV) (MnO</w:t>
            </w:r>
            <w:r w:rsidRPr="007A279C">
              <w:rPr>
                <w:rFonts w:eastAsia="sans-serif"/>
                <w:iCs/>
                <w:color w:val="212529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7A279C">
              <w:rPr>
                <w:rFonts w:eastAsia="sans-serif"/>
                <w:iCs/>
                <w:color w:val="212529"/>
                <w:sz w:val="21"/>
                <w:szCs w:val="21"/>
                <w:shd w:val="clear" w:color="auto" w:fill="FFFFFF"/>
                <w:lang w:eastAsia="zh-CN"/>
              </w:rPr>
              <w:t>​</w:t>
            </w:r>
          </w:p>
        </w:tc>
        <w:tc>
          <w:tcPr>
            <w:tcW w:w="2705" w:type="dxa"/>
          </w:tcPr>
          <w:p w:rsidR="00F17B62" w:rsidRPr="00F17B62" w:rsidRDefault="00F17B62" w:rsidP="00F17B62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  <w:r w:rsidRPr="00F17B62">
              <w:rPr>
                <w:rFonts w:eastAsia="sans-serif"/>
                <w:b/>
                <w:bCs/>
                <w:color w:val="212529"/>
                <w:sz w:val="21"/>
                <w:szCs w:val="21"/>
                <w:shd w:val="clear" w:color="auto" w:fill="FFFFFF"/>
                <w:lang w:eastAsia="zh-CN"/>
              </w:rPr>
              <w:t>Катализатор</w:t>
            </w:r>
            <w:r w:rsidRPr="00F17B62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t xml:space="preserve"> — химическое вещество, ускоряющее реакцию, но не входящее в состав </w:t>
            </w:r>
            <w:r w:rsidRPr="00F17B62"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  <w:lastRenderedPageBreak/>
              <w:t>продуктов реакции.</w:t>
            </w:r>
          </w:p>
          <w:p w:rsidR="007D1730" w:rsidRPr="00DA0BE3" w:rsidRDefault="007D1730" w:rsidP="007D1730">
            <w:pPr>
              <w:rPr>
                <w:rFonts w:eastAsia="sans-serif"/>
                <w:color w:val="212529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:rsidR="007D1730" w:rsidRDefault="007D1730" w:rsidP="007D1730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551C8F" w:rsidRPr="00551C8F" w:rsidRDefault="00551C8F" w:rsidP="00551C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551C8F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Домашний опыт (для любознательных)</w:t>
      </w:r>
    </w:p>
    <w:p w:rsidR="00551C8F" w:rsidRDefault="00551C8F" w:rsidP="00A36AB3">
      <w:pPr>
        <w:pBdr>
          <w:bottom w:val="single" w:sz="12" w:space="1" w:color="auto"/>
        </w:pBd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36AB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Возьмите сырой и отварной картофель (кусочки), положите их в небольшую баночку или блюдце, добавьте к картофелю перекись водорода (в аптечке дома у каждого она должна быть). Что наблюдаете? Объясните свои наблюдения. </w:t>
      </w:r>
      <w:r w:rsidRPr="00A36AB3">
        <w:rPr>
          <w:rFonts w:ascii="Times New Roman" w:eastAsia="sans-serif" w:hAnsi="Times New Roman" w:cs="Times New Roman"/>
          <w:bCs/>
          <w:iCs/>
          <w:color w:val="212529"/>
          <w:sz w:val="21"/>
          <w:szCs w:val="21"/>
          <w:shd w:val="clear" w:color="auto" w:fill="FFFFFF"/>
          <w:lang w:eastAsia="zh-CN"/>
        </w:rPr>
        <w:t>К</w:t>
      </w:r>
      <w:r w:rsidRPr="00A36AB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ак вы думаете, в природе существуют ката</w:t>
      </w:r>
      <w:r w:rsidR="00A36AB3" w:rsidRPr="00A36AB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лизаторы? И как они называются?</w:t>
      </w:r>
    </w:p>
    <w:p w:rsidR="00D21809" w:rsidRDefault="00D21809" w:rsidP="00A36AB3">
      <w:pPr>
        <w:pBdr>
          <w:bottom w:val="single" w:sz="12" w:space="1" w:color="auto"/>
        </w:pBd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A36AB3" w:rsidRDefault="00A36AB3" w:rsidP="00A36AB3">
      <w:pP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D21809" w:rsidRDefault="00D21809" w:rsidP="00A36AB3">
      <w:pPr>
        <w:pBdr>
          <w:top w:val="single" w:sz="12" w:space="1" w:color="auto"/>
          <w:bottom w:val="single" w:sz="12" w:space="1" w:color="auto"/>
        </w:pBd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D21809" w:rsidRPr="00A36AB3" w:rsidRDefault="00D21809" w:rsidP="00A36AB3">
      <w:pPr>
        <w:pBdr>
          <w:bottom w:val="single" w:sz="12" w:space="1" w:color="auto"/>
        </w:pBd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551C8F" w:rsidRPr="00551C8F" w:rsidRDefault="00A36AB3" w:rsidP="00551C8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36AB3"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>Закрепление знаний, обобщение и систематизация</w:t>
      </w:r>
    </w:p>
    <w:p w:rsidR="00551C8F" w:rsidRDefault="00A36AB3" w:rsidP="00551C8F">
      <w:pPr>
        <w:pStyle w:val="a4"/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Выполните тестовые задания: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 1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.Скорость химической реакции зависит: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</w:t>
      </w:r>
      <w:r w:rsidR="00D21809" w:rsidRPr="00D21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природы реагирующих веществ;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от температуры реакции;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от присутствия катализатора;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от каждого из перечисленных факторов.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Скорость взаимодействия раствор</w:t>
      </w:r>
      <w:r w:rsidRPr="00D21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соляной кислоты максимальна с 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кусочком:</w:t>
      </w:r>
    </w:p>
    <w:p w:rsidR="00A36AB3" w:rsidRPr="00A36AB3" w:rsidRDefault="00A36AB3" w:rsidP="00A36AB3">
      <w:pPr>
        <w:numPr>
          <w:ilvl w:val="0"/>
          <w:numId w:val="4"/>
        </w:num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железа                                      3) цинка</w:t>
      </w:r>
    </w:p>
    <w:p w:rsidR="00A36AB3" w:rsidRPr="00A36AB3" w:rsidRDefault="00A36AB3" w:rsidP="00A36AB3">
      <w:pPr>
        <w:numPr>
          <w:ilvl w:val="0"/>
          <w:numId w:val="4"/>
        </w:num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магния                                      4) меди</w:t>
      </w:r>
    </w:p>
    <w:p w:rsidR="00A36AB3" w:rsidRPr="00A36AB3" w:rsidRDefault="00A36AB3" w:rsidP="00A36A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3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Скорость взаимодействия раствора соляной кислоты с цинком будет наибольшей, если цинк находится в виде:</w:t>
      </w:r>
    </w:p>
    <w:p w:rsidR="00A36AB3" w:rsidRPr="00D21809" w:rsidRDefault="00A36AB3" w:rsidP="00A36A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gram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гранул,   </w:t>
      </w:r>
      <w:proofErr w:type="gram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                3)стружки,</w:t>
      </w:r>
    </w:p>
    <w:p w:rsidR="00A36AB3" w:rsidRPr="00A36AB3" w:rsidRDefault="00A36AB3" w:rsidP="00A36A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gram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пластинки,   </w:t>
      </w:r>
      <w:proofErr w:type="gram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          4)порошка.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Скорость взаимодействия гранулы цинка максимальна с раствором кислоты</w:t>
      </w:r>
    </w:p>
    <w:p w:rsidR="00A36AB3" w:rsidRPr="00A36AB3" w:rsidRDefault="00A36AB3" w:rsidP="00A36A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gram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угольной,   </w:t>
      </w:r>
      <w:proofErr w:type="gram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           3) соляной,</w:t>
      </w:r>
    </w:p>
    <w:p w:rsidR="00A36AB3" w:rsidRPr="00A36AB3" w:rsidRDefault="00A36AB3" w:rsidP="00A36A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gram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уксусной,   </w:t>
      </w:r>
      <w:proofErr w:type="gram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                             4) сернистой.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36AB3" w:rsidRPr="00A36AB3" w:rsidRDefault="00A36AB3" w:rsidP="00A36AB3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36AB3">
        <w:rPr>
          <w:rFonts w:ascii="Times New Roman" w:hAnsi="Times New Roman" w:cs="Times New Roman"/>
          <w:color w:val="000000"/>
          <w:sz w:val="20"/>
          <w:szCs w:val="20"/>
        </w:rPr>
        <w:t xml:space="preserve"> 5. В течение одной минуты выделится больше водорода, если для</w:t>
      </w:r>
      <w:r w:rsidRPr="00D2180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36AB3">
        <w:rPr>
          <w:rFonts w:ascii="Times New Roman" w:hAnsi="Times New Roman" w:cs="Times New Roman"/>
          <w:color w:val="000000"/>
          <w:sz w:val="20"/>
          <w:szCs w:val="20"/>
        </w:rPr>
        <w:t>реакции использовать:</w:t>
      </w:r>
    </w:p>
    <w:p w:rsidR="00A36AB3" w:rsidRPr="00A36AB3" w:rsidRDefault="00A36AB3" w:rsidP="00A36AB3">
      <w:pPr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Zn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(гранулы) и CH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  <w:lang w:eastAsia="ru-RU"/>
        </w:rPr>
        <w:t>3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COOH (10% раствор)</w:t>
      </w:r>
    </w:p>
    <w:p w:rsidR="00A36AB3" w:rsidRPr="00A36AB3" w:rsidRDefault="00A36AB3" w:rsidP="00A36AB3">
      <w:pPr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</w:t>
      </w:r>
      <w:proofErr w:type="spell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Zn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(порошок) и </w:t>
      </w:r>
      <w:proofErr w:type="spell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HCl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(10% раствор)</w:t>
      </w:r>
    </w:p>
    <w:p w:rsidR="00A36AB3" w:rsidRPr="00A36AB3" w:rsidRDefault="00A36AB3" w:rsidP="00A36AB3">
      <w:pPr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B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</w:t>
      </w:r>
      <w:proofErr w:type="spellStart"/>
      <w:proofErr w:type="gram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Zn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гранулы) и </w:t>
      </w:r>
      <w:proofErr w:type="spell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HCl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(10% раствор)</w:t>
      </w:r>
    </w:p>
    <w:p w:rsidR="00A36AB3" w:rsidRPr="00A36AB3" w:rsidRDefault="00A36AB3" w:rsidP="00A36AB3">
      <w:pPr>
        <w:spacing w:after="0" w:line="240" w:lineRule="auto"/>
        <w:ind w:left="99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Г) </w:t>
      </w:r>
      <w:proofErr w:type="spellStart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Zn</w:t>
      </w:r>
      <w:proofErr w:type="spellEnd"/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(порошок) и CH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  <w:lang w:eastAsia="ru-RU"/>
        </w:rPr>
        <w:t>3</w:t>
      </w:r>
      <w:r w:rsidRPr="00A36A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COOH (10% раствор)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>6. Почему скоропортящиеся продукты хранят в холодильнике?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D21809" w:rsidRPr="00D21809">
        <w:rPr>
          <w:rFonts w:ascii="Times New Roman" w:hAnsi="Times New Roman" w:cs="Times New Roman"/>
          <w:sz w:val="20"/>
          <w:szCs w:val="20"/>
        </w:rPr>
        <w:t>А</w:t>
      </w:r>
      <w:r w:rsidRPr="00A36AB3">
        <w:rPr>
          <w:rFonts w:ascii="Times New Roman" w:hAnsi="Times New Roman" w:cs="Times New Roman"/>
          <w:sz w:val="20"/>
          <w:szCs w:val="20"/>
        </w:rPr>
        <w:t>) сохраняется влага,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 б) уменьшается скорость химических реакций,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lastRenderedPageBreak/>
        <w:t xml:space="preserve">              </w:t>
      </w:r>
      <w:proofErr w:type="gramStart"/>
      <w:r w:rsidRPr="00A36AB3">
        <w:rPr>
          <w:rFonts w:ascii="Times New Roman" w:hAnsi="Times New Roman" w:cs="Times New Roman"/>
          <w:sz w:val="20"/>
          <w:szCs w:val="20"/>
        </w:rPr>
        <w:t>в)улучшаются</w:t>
      </w:r>
      <w:proofErr w:type="gramEnd"/>
      <w:r w:rsidRPr="00A36AB3">
        <w:rPr>
          <w:rFonts w:ascii="Times New Roman" w:hAnsi="Times New Roman" w:cs="Times New Roman"/>
          <w:sz w:val="20"/>
          <w:szCs w:val="20"/>
        </w:rPr>
        <w:t xml:space="preserve"> вкусовые качества,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gramStart"/>
      <w:r w:rsidRPr="00A36AB3">
        <w:rPr>
          <w:rFonts w:ascii="Times New Roman" w:hAnsi="Times New Roman" w:cs="Times New Roman"/>
          <w:sz w:val="20"/>
          <w:szCs w:val="20"/>
        </w:rPr>
        <w:t>г)нет</w:t>
      </w:r>
      <w:proofErr w:type="gramEnd"/>
      <w:r w:rsidRPr="00A36AB3">
        <w:rPr>
          <w:rFonts w:ascii="Times New Roman" w:hAnsi="Times New Roman" w:cs="Times New Roman"/>
          <w:sz w:val="20"/>
          <w:szCs w:val="20"/>
        </w:rPr>
        <w:t xml:space="preserve"> правильного ответа.</w:t>
      </w:r>
    </w:p>
    <w:p w:rsidR="00A36AB3" w:rsidRPr="00A36AB3" w:rsidRDefault="00D21809" w:rsidP="00966847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  <w:r w:rsidR="00A36AB3" w:rsidRPr="00A36AB3">
        <w:rPr>
          <w:rFonts w:ascii="Times New Roman" w:hAnsi="Times New Roman" w:cs="Times New Roman"/>
          <w:color w:val="000000"/>
          <w:sz w:val="20"/>
          <w:szCs w:val="20"/>
        </w:rPr>
        <w:t>Укажите кислоту, в которой ц</w:t>
      </w:r>
      <w:r w:rsidR="00966847">
        <w:rPr>
          <w:rFonts w:ascii="Times New Roman" w:hAnsi="Times New Roman" w:cs="Times New Roman"/>
          <w:color w:val="000000"/>
          <w:sz w:val="20"/>
          <w:szCs w:val="20"/>
        </w:rPr>
        <w:t xml:space="preserve">инк будет растворяться наиболее </w:t>
      </w:r>
      <w:r w:rsidR="00A36AB3" w:rsidRPr="00A36AB3">
        <w:rPr>
          <w:rFonts w:ascii="Times New Roman" w:hAnsi="Times New Roman" w:cs="Times New Roman"/>
          <w:color w:val="000000"/>
          <w:sz w:val="20"/>
          <w:szCs w:val="20"/>
        </w:rPr>
        <w:t>медленно (массовая доля всех кислот в растворе равна 20%):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а) соляная;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б) серная;</w:t>
      </w:r>
    </w:p>
    <w:p w:rsidR="00A36AB3" w:rsidRPr="00A36AB3" w:rsidRDefault="00A36AB3" w:rsidP="00A36AB3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D21809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36AB3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A36AB3">
        <w:rPr>
          <w:rFonts w:ascii="Times New Roman" w:hAnsi="Times New Roman" w:cs="Times New Roman"/>
          <w:sz w:val="20"/>
          <w:szCs w:val="20"/>
        </w:rPr>
        <w:t>йодоводородная</w:t>
      </w:r>
      <w:proofErr w:type="spellEnd"/>
      <w:r w:rsidRPr="00A36AB3">
        <w:rPr>
          <w:rFonts w:ascii="Times New Roman" w:hAnsi="Times New Roman" w:cs="Times New Roman"/>
          <w:sz w:val="20"/>
          <w:szCs w:val="20"/>
        </w:rPr>
        <w:t>;</w:t>
      </w:r>
    </w:p>
    <w:p w:rsidR="00D21809" w:rsidRDefault="00A36AB3" w:rsidP="00D21809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A36AB3">
        <w:rPr>
          <w:rFonts w:ascii="Times New Roman" w:hAnsi="Times New Roman" w:cs="Times New Roman"/>
          <w:sz w:val="20"/>
          <w:szCs w:val="20"/>
        </w:rPr>
        <w:t xml:space="preserve">              г) уксусная.</w:t>
      </w:r>
    </w:p>
    <w:p w:rsidR="00D21809" w:rsidRPr="00D21809" w:rsidRDefault="00D21809" w:rsidP="00D21809">
      <w:pPr>
        <w:spacing w:after="0" w:line="240" w:lineRule="auto"/>
        <w:ind w:left="993" w:hanging="993"/>
        <w:rPr>
          <w:rFonts w:ascii="Times New Roman" w:hAnsi="Times New Roman" w:cs="Times New Roman"/>
          <w:sz w:val="20"/>
          <w:szCs w:val="20"/>
        </w:rPr>
      </w:pPr>
      <w:r w:rsidRPr="00D21809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З</w:t>
      </w:r>
      <w:r w:rsidRPr="00D21809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>апишите ответы</w:t>
      </w: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: 1-</w:t>
      </w:r>
      <w:r>
        <w:rPr>
          <w:rFonts w:ascii="Times New Roman" w:eastAsia="sans-serif" w:hAnsi="Times New Roman" w:cs="Times New Roman"/>
          <w:sz w:val="21"/>
          <w:szCs w:val="21"/>
          <w:lang w:eastAsia="zh-CN"/>
        </w:rPr>
        <w:t xml:space="preserve"> __; 2- __; 3 - __</w:t>
      </w: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; 4 - _</w:t>
      </w:r>
      <w:r>
        <w:rPr>
          <w:rFonts w:ascii="Times New Roman" w:eastAsia="sans-serif" w:hAnsi="Times New Roman" w:cs="Times New Roman"/>
          <w:sz w:val="21"/>
          <w:szCs w:val="21"/>
          <w:lang w:eastAsia="zh-CN"/>
        </w:rPr>
        <w:t>_; 5 - __</w:t>
      </w: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;</w:t>
      </w:r>
      <w:r>
        <w:rPr>
          <w:rFonts w:ascii="Times New Roman" w:eastAsia="sans-serif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6 - ___</w:t>
      </w:r>
      <w:r w:rsidRPr="00D21809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; 7 - ___.</w:t>
      </w:r>
    </w:p>
    <w:p w:rsidR="00D21809" w:rsidRPr="00D21809" w:rsidRDefault="00D21809" w:rsidP="00D218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D21809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Рефлексия</w:t>
      </w:r>
    </w:p>
    <w:p w:rsidR="00D21809" w:rsidRDefault="00D21809" w:rsidP="00D21809">
      <w:pPr>
        <w:spacing w:after="0" w:line="240" w:lineRule="auto"/>
        <w:ind w:left="360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D21809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Ребята, вы сегодня все 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прекрасно работали в роли исследователей. Уверена</w:t>
      </w:r>
      <w:r w:rsidRPr="00D21809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, что вы усвоили тему урока, а это было самое главное в нашей с вами совместной работе.</w:t>
      </w:r>
    </w:p>
    <w:p w:rsidR="00D21809" w:rsidRPr="00D21809" w:rsidRDefault="00D21809" w:rsidP="00D2180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D21809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Домашнее задание: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</w:t>
      </w:r>
      <w:r w:rsidRPr="00D21809">
        <w:rPr>
          <w:rFonts w:ascii="Times New Roman" w:eastAsia="Calibri" w:hAnsi="Times New Roman" w:cs="Times New Roman"/>
          <w:bCs/>
          <w:iCs/>
        </w:rPr>
        <w:t>§3 стр. 19-23, выполните задания №3,5 на стр.23</w:t>
      </w:r>
    </w:p>
    <w:p w:rsidR="00D21809" w:rsidRPr="00966847" w:rsidRDefault="00D21809" w:rsidP="00D21809">
      <w:pPr>
        <w:spacing w:after="0" w:line="240" w:lineRule="auto"/>
        <w:jc w:val="both"/>
        <w:rPr>
          <w:rFonts w:ascii="Times New Roman" w:eastAsia="sans-serif" w:hAnsi="Times New Roman" w:cs="Times New Roman"/>
          <w:b/>
          <w:sz w:val="21"/>
          <w:szCs w:val="21"/>
          <w:lang w:eastAsia="zh-CN"/>
        </w:rPr>
      </w:pPr>
      <w:r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>Приложение 1</w:t>
      </w:r>
      <w:r w:rsidR="00966847"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 xml:space="preserve"> (</w:t>
      </w:r>
      <w:r w:rsid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 xml:space="preserve">домашнее </w:t>
      </w:r>
      <w:r w:rsidR="00966847"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>задание для очень любознательных)</w:t>
      </w:r>
    </w:p>
    <w:p w:rsidR="00D21809" w:rsidRPr="00D21809" w:rsidRDefault="00D21809" w:rsidP="00D21809">
      <w:pPr>
        <w:spacing w:after="0" w:line="240" w:lineRule="auto"/>
        <w:jc w:val="both"/>
        <w:rPr>
          <w:rFonts w:ascii="Times New Roman" w:eastAsia="sans-serif" w:hAnsi="Times New Roman" w:cs="Times New Roman"/>
          <w:sz w:val="21"/>
          <w:szCs w:val="21"/>
          <w:lang w:eastAsia="zh-CN"/>
        </w:rPr>
      </w:pPr>
      <w:r w:rsidRPr="00D21809">
        <w:rPr>
          <w:rFonts w:ascii="Times New Roman" w:eastAsia="sans-serif" w:hAnsi="Times New Roman" w:cs="Times New Roman"/>
          <w:b/>
          <w:bCs/>
          <w:sz w:val="21"/>
          <w:szCs w:val="21"/>
          <w:lang w:eastAsia="zh-CN"/>
        </w:rPr>
        <w:t>Арабская притча о восемнадцати верблюдах</w:t>
      </w: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. Жил когда-то на востоке человек, который разводил верблюдов. Всю жизнь он работал, а когда состарился, то позвал к себе сыновей и сказал:</w:t>
      </w:r>
    </w:p>
    <w:p w:rsidR="00D21809" w:rsidRPr="00D21809" w:rsidRDefault="00D21809" w:rsidP="00D21809">
      <w:pPr>
        <w:spacing w:after="0" w:line="240" w:lineRule="auto"/>
        <w:jc w:val="both"/>
        <w:rPr>
          <w:rFonts w:ascii="Times New Roman" w:eastAsia="sans-serif" w:hAnsi="Times New Roman" w:cs="Times New Roman"/>
          <w:sz w:val="21"/>
          <w:szCs w:val="21"/>
          <w:lang w:eastAsia="zh-CN"/>
        </w:rPr>
      </w:pP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"Дети мои! Я стар и немощен и скоро умру. После моей смерти разделите верблюдов так, как я вам скажу. Ты, старший сын, работал больше всех- возьми себе половину верблюдов. Ты, средний сын, только начал мне помогать - возьми себе третью часть. А ты, младший, возьми себе девятую часть."</w:t>
      </w:r>
    </w:p>
    <w:p w:rsidR="00D21809" w:rsidRPr="00D21809" w:rsidRDefault="00D21809" w:rsidP="00D21809">
      <w:pPr>
        <w:spacing w:after="0" w:line="240" w:lineRule="auto"/>
        <w:jc w:val="both"/>
        <w:rPr>
          <w:rFonts w:ascii="Times New Roman" w:eastAsia="sans-serif" w:hAnsi="Times New Roman" w:cs="Times New Roman"/>
          <w:sz w:val="21"/>
          <w:szCs w:val="21"/>
          <w:lang w:eastAsia="zh-CN"/>
        </w:rPr>
      </w:pP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 xml:space="preserve">Прошло </w:t>
      </w:r>
      <w:proofErr w:type="gramStart"/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время</w:t>
      </w:r>
      <w:proofErr w:type="gramEnd"/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 xml:space="preserve"> и старик умер. Тогда сыновья решили разделить наследство так, как завещал им отец. Они выгнали стадо на большое поле, пересчитали, и оказалось, что в стаде всего семнадцать верблюдов. И нельзя было разделить их ни на 2, ни на 3, ни на 9! Что было делать - никто не знал. Стали сыновья спорить и каждый предлагал своё решение. Они уже устали спорить, но так и не пришли к общему решению. В это время мимо ехал путник на своём верблюде. Услышав крик и спор, он спросил: "Что случилось?"</w:t>
      </w:r>
    </w:p>
    <w:p w:rsidR="00D21809" w:rsidRPr="00D21809" w:rsidRDefault="00D21809" w:rsidP="00D21809">
      <w:pPr>
        <w:spacing w:after="0" w:line="240" w:lineRule="auto"/>
        <w:jc w:val="both"/>
        <w:rPr>
          <w:rFonts w:ascii="Times New Roman" w:eastAsia="sans-serif" w:hAnsi="Times New Roman" w:cs="Times New Roman"/>
          <w:sz w:val="21"/>
          <w:szCs w:val="21"/>
          <w:lang w:eastAsia="zh-CN"/>
        </w:rPr>
      </w:pPr>
      <w:r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>И сыновья рассказали о своей беде. Путник слез с верблюда, пустил его в стадо и сказал: "А теперь разделите верблюдов, как велел отец". И так верблюдов стало восемнадцать, старший сын взял себе половину, то есть 9, средний - треть, то есть 6 верблюдов, а младший девятую часть, то есть 2 верблюдов. И когда они разделили, таким образом, стадо, в поле остался ещё один верблюд, потому что 9+6+2= 17. А путник сел на своего верблюда и поехал дальше.  </w:t>
      </w:r>
    </w:p>
    <w:p w:rsidR="00D21809" w:rsidRPr="00D21809" w:rsidRDefault="00966847" w:rsidP="00D21809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>Вопрос</w:t>
      </w:r>
      <w:r w:rsidR="00D21809"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> </w:t>
      </w:r>
      <w:r w:rsidRPr="00966847">
        <w:rPr>
          <w:rFonts w:ascii="Times New Roman" w:eastAsia="sans-serif" w:hAnsi="Times New Roman" w:cs="Times New Roman"/>
          <w:b/>
          <w:sz w:val="21"/>
          <w:szCs w:val="21"/>
          <w:lang w:eastAsia="zh-CN"/>
        </w:rPr>
        <w:t xml:space="preserve">???? </w:t>
      </w:r>
      <w:r w:rsidR="00D21809" w:rsidRPr="00D21809">
        <w:rPr>
          <w:rFonts w:ascii="Times New Roman" w:eastAsia="sans-serif" w:hAnsi="Times New Roman" w:cs="Times New Roman"/>
          <w:sz w:val="21"/>
          <w:szCs w:val="21"/>
          <w:lang w:eastAsia="zh-CN"/>
        </w:rPr>
        <w:t xml:space="preserve">Какова роль восемнадцатого верблюда? И какая связь этой притчи с темой нашего урока? </w:t>
      </w:r>
    </w:p>
    <w:sectPr w:rsidR="00D21809" w:rsidRPr="00D21809" w:rsidSect="0001642B">
      <w:pgSz w:w="8419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54AF3"/>
    <w:multiLevelType w:val="multilevel"/>
    <w:tmpl w:val="24CA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7B6B1D"/>
    <w:multiLevelType w:val="singleLevel"/>
    <w:tmpl w:val="2D7B6B1D"/>
    <w:lvl w:ilvl="0">
      <w:start w:val="1"/>
      <w:numFmt w:val="decimal"/>
      <w:suff w:val="space"/>
      <w:lvlText w:val="%1."/>
      <w:lvlJc w:val="left"/>
      <w:rPr>
        <w:rFonts w:hint="default"/>
        <w:b/>
        <w:bCs/>
        <w:i w:val="0"/>
        <w:iCs w:val="0"/>
        <w:sz w:val="20"/>
        <w:szCs w:val="20"/>
      </w:rPr>
    </w:lvl>
  </w:abstractNum>
  <w:abstractNum w:abstractNumId="2">
    <w:nsid w:val="3E260BB4"/>
    <w:multiLevelType w:val="multilevel"/>
    <w:tmpl w:val="49081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296B34"/>
    <w:multiLevelType w:val="multilevel"/>
    <w:tmpl w:val="5FD00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88"/>
    <w:rsid w:val="0001642B"/>
    <w:rsid w:val="000D6851"/>
    <w:rsid w:val="00251BA2"/>
    <w:rsid w:val="003818FF"/>
    <w:rsid w:val="003D3708"/>
    <w:rsid w:val="00551C8F"/>
    <w:rsid w:val="005868B2"/>
    <w:rsid w:val="00741FE1"/>
    <w:rsid w:val="007A279C"/>
    <w:rsid w:val="007C3B44"/>
    <w:rsid w:val="007D1730"/>
    <w:rsid w:val="00966847"/>
    <w:rsid w:val="00A36AB3"/>
    <w:rsid w:val="00C53706"/>
    <w:rsid w:val="00CB6845"/>
    <w:rsid w:val="00D21809"/>
    <w:rsid w:val="00D25F22"/>
    <w:rsid w:val="00D673EE"/>
    <w:rsid w:val="00DA0BE3"/>
    <w:rsid w:val="00F17B62"/>
    <w:rsid w:val="00FA1D88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BF58B-FDF4-4136-9FA0-29218CEA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B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C3B4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3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8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9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788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09582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26255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45853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19913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01513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23123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86719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347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47111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11108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69399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4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9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54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68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67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22926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31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96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06261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696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907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445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4267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023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96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9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9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392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864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17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1874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836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4994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08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126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23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169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50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503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21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566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01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084814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83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9520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7192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66001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86564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755294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71020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69649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5546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00055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7872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7610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80107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2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80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8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827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141820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3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36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56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381551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3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54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332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248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900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719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78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335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71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989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0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757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74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689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9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48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792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312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23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097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460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073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8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055036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8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2026-08-23T07:08:00Z</dcterms:created>
  <dcterms:modified xsi:type="dcterms:W3CDTF">2026-08-23T13:53:00Z</dcterms:modified>
</cp:coreProperties>
</file>